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61" w:rsidRPr="004776CC" w:rsidRDefault="00567361" w:rsidP="00567361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32"/>
          <w:szCs w:val="43"/>
        </w:rPr>
      </w:pPr>
      <w:bookmarkStart w:id="0" w:name="_GoBack"/>
      <w:bookmarkEnd w:id="0"/>
      <w:r w:rsidRPr="004776CC">
        <w:rPr>
          <w:rFonts w:ascii="Georgia" w:eastAsia="Times New Roman" w:hAnsi="Georgia" w:cs="Times New Roman"/>
          <w:kern w:val="36"/>
          <w:sz w:val="32"/>
          <w:szCs w:val="43"/>
        </w:rPr>
        <w:t>Индивидуальный предприниматель</w:t>
      </w:r>
    </w:p>
    <w:p w:rsidR="00567361" w:rsidRPr="004776CC" w:rsidRDefault="00567361" w:rsidP="00567361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3"/>
          <w:szCs w:val="43"/>
        </w:rPr>
      </w:pPr>
      <w:r w:rsidRPr="004776CC">
        <w:rPr>
          <w:rFonts w:ascii="Georgia" w:eastAsia="Times New Roman" w:hAnsi="Georgia" w:cs="Times New Roman"/>
          <w:kern w:val="36"/>
          <w:sz w:val="32"/>
          <w:szCs w:val="43"/>
        </w:rPr>
        <w:t>Токарев Борис Александрович</w:t>
      </w:r>
    </w:p>
    <w:p w:rsidR="00567361" w:rsidRPr="004776CC" w:rsidRDefault="00567361" w:rsidP="00567361">
      <w:pPr>
        <w:pStyle w:val="2"/>
        <w:spacing w:before="0"/>
        <w:jc w:val="center"/>
        <w:rPr>
          <w:rStyle w:val="a6"/>
          <w:rFonts w:ascii="Times New Roman" w:hAnsi="Times New Roman" w:cs="Times New Roman"/>
          <w:b w:val="0"/>
          <w:color w:val="auto"/>
          <w:sz w:val="18"/>
          <w:szCs w:val="18"/>
        </w:rPr>
      </w:pPr>
      <w:r w:rsidRPr="004776CC">
        <w:rPr>
          <w:rStyle w:val="a6"/>
          <w:rFonts w:ascii="Times New Roman" w:hAnsi="Times New Roman" w:cs="Times New Roman"/>
          <w:b w:val="0"/>
          <w:color w:val="auto"/>
          <w:sz w:val="18"/>
          <w:szCs w:val="18"/>
        </w:rPr>
        <w:t>620014,г.Екатеринбург, ул.Попова ,д.10,кв.79</w:t>
      </w:r>
    </w:p>
    <w:p w:rsidR="00567361" w:rsidRPr="004776CC" w:rsidRDefault="00567361" w:rsidP="005673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76CC">
        <w:rPr>
          <w:rFonts w:ascii="Times New Roman" w:hAnsi="Times New Roman" w:cs="Times New Roman"/>
          <w:sz w:val="18"/>
          <w:szCs w:val="18"/>
        </w:rPr>
        <w:t>ИНН 667100357900 ОГРНИП 313667135800017</w:t>
      </w:r>
    </w:p>
    <w:p w:rsidR="00731A11" w:rsidRPr="009F49F6" w:rsidRDefault="00567361" w:rsidP="00731A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76CC">
        <w:rPr>
          <w:rFonts w:ascii="Times New Roman" w:hAnsi="Times New Roman" w:cs="Times New Roman"/>
          <w:sz w:val="18"/>
          <w:szCs w:val="18"/>
        </w:rPr>
        <w:t>тел.202-60-06</w:t>
      </w:r>
    </w:p>
    <w:p w:rsidR="000A0CC7" w:rsidRDefault="00F80E38" w:rsidP="00731A11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г</w:t>
      </w:r>
      <w:r w:rsidR="000A0CC7" w:rsidRPr="00F80E38">
        <w:rPr>
          <w:szCs w:val="20"/>
        </w:rPr>
        <w:t xml:space="preserve">. Екатеринбург                                                               </w:t>
      </w:r>
      <w:r w:rsidR="005C2202" w:rsidRPr="00F80E38">
        <w:rPr>
          <w:szCs w:val="20"/>
        </w:rPr>
        <w:t xml:space="preserve">                </w:t>
      </w:r>
      <w:r w:rsidR="00E32D7C">
        <w:rPr>
          <w:szCs w:val="20"/>
        </w:rPr>
        <w:tab/>
      </w:r>
      <w:r w:rsidR="005C2202" w:rsidRPr="00F80E38">
        <w:rPr>
          <w:szCs w:val="20"/>
        </w:rPr>
        <w:t xml:space="preserve">              </w:t>
      </w:r>
      <w:r w:rsidR="009F2ABC" w:rsidRPr="009F2ABC">
        <w:rPr>
          <w:szCs w:val="20"/>
        </w:rPr>
        <w:t>10</w:t>
      </w:r>
      <w:r w:rsidR="005C2202" w:rsidRPr="00F80E38">
        <w:rPr>
          <w:szCs w:val="20"/>
        </w:rPr>
        <w:t xml:space="preserve"> </w:t>
      </w:r>
      <w:r>
        <w:rPr>
          <w:szCs w:val="20"/>
        </w:rPr>
        <w:t>Октября</w:t>
      </w:r>
      <w:r w:rsidR="000A0CC7" w:rsidRPr="00F80E38">
        <w:rPr>
          <w:szCs w:val="20"/>
        </w:rPr>
        <w:t xml:space="preserve"> 201</w:t>
      </w:r>
      <w:r>
        <w:rPr>
          <w:szCs w:val="20"/>
        </w:rPr>
        <w:t>7</w:t>
      </w:r>
      <w:r w:rsidR="000A0CC7" w:rsidRPr="00F80E38">
        <w:rPr>
          <w:szCs w:val="20"/>
        </w:rPr>
        <w:t>г.</w:t>
      </w:r>
    </w:p>
    <w:p w:rsidR="00F80E38" w:rsidRDefault="00F80E38" w:rsidP="00731A11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F76D0C" w:rsidRPr="00EB1288" w:rsidRDefault="00F76D0C" w:rsidP="00F76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  <w:r w:rsidRPr="00F76D0C">
        <w:rPr>
          <w:b/>
          <w:szCs w:val="20"/>
        </w:rPr>
        <w:t>Прайс на услуги</w:t>
      </w:r>
      <w:r w:rsidR="00EB1288">
        <w:rPr>
          <w:b/>
          <w:szCs w:val="20"/>
        </w:rPr>
        <w:t xml:space="preserve"> и оборудование</w:t>
      </w:r>
      <w:r w:rsidR="00EB1288" w:rsidRPr="00EB1288">
        <w:rPr>
          <w:b/>
          <w:szCs w:val="20"/>
        </w:rPr>
        <w:t>:</w:t>
      </w:r>
    </w:p>
    <w:p w:rsidR="00EB1288" w:rsidRPr="00EB1288" w:rsidRDefault="00EB1288" w:rsidP="00F76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</w:p>
    <w:p w:rsidR="00F76D0C" w:rsidRPr="00EB1288" w:rsidRDefault="00F76D0C" w:rsidP="00F76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  <w:r>
        <w:rPr>
          <w:b/>
          <w:szCs w:val="20"/>
        </w:rPr>
        <w:t>Домофония</w:t>
      </w:r>
      <w:r w:rsidRPr="00EB1288">
        <w:rPr>
          <w:b/>
          <w:szCs w:val="20"/>
        </w:rPr>
        <w:t>:</w:t>
      </w:r>
    </w:p>
    <w:p w:rsidR="00F76D0C" w:rsidRDefault="00F76D0C" w:rsidP="00D56CA5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Стоимость домофонного ключа (замена неисправного) - 150 руб. </w:t>
      </w:r>
    </w:p>
    <w:p w:rsidR="00F76D0C" w:rsidRDefault="00F76D0C" w:rsidP="00F76D0C">
      <w:pPr>
        <w:pStyle w:val="a3"/>
        <w:shd w:val="clear" w:color="auto" w:fill="FFFFFF"/>
        <w:spacing w:before="0" w:beforeAutospacing="0" w:after="0" w:afterAutospacing="0"/>
        <w:rPr>
          <w:szCs w:val="20"/>
          <w:lang w:val="en-US"/>
        </w:rPr>
      </w:pPr>
      <w:r>
        <w:rPr>
          <w:szCs w:val="20"/>
        </w:rPr>
        <w:t xml:space="preserve">Перезапись и перепрограммирование домофонного ключа - 50 руб. </w:t>
      </w:r>
    </w:p>
    <w:p w:rsidR="00EE400B" w:rsidRDefault="00EE400B" w:rsidP="00F76D0C">
      <w:pPr>
        <w:pStyle w:val="a3"/>
        <w:shd w:val="clear" w:color="auto" w:fill="FFFFFF"/>
        <w:spacing w:before="0" w:beforeAutospacing="0" w:after="0" w:afterAutospacing="0"/>
        <w:rPr>
          <w:szCs w:val="20"/>
          <w:lang w:val="en-US"/>
        </w:rPr>
      </w:pPr>
      <w:r>
        <w:rPr>
          <w:szCs w:val="20"/>
        </w:rPr>
        <w:t>Замена аудио</w:t>
      </w:r>
      <w:r w:rsidR="009F2ABC">
        <w:rPr>
          <w:szCs w:val="20"/>
        </w:rPr>
        <w:t>-</w:t>
      </w:r>
      <w:r>
        <w:rPr>
          <w:szCs w:val="20"/>
        </w:rPr>
        <w:t>трубки (стоимость трубки включена) - 350 руб.</w:t>
      </w:r>
    </w:p>
    <w:p w:rsidR="009F2ABC" w:rsidRPr="009F2ABC" w:rsidRDefault="009F2ABC" w:rsidP="00F76D0C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Установка </w:t>
      </w:r>
      <w:r w:rsidR="006607EB">
        <w:rPr>
          <w:szCs w:val="20"/>
        </w:rPr>
        <w:t xml:space="preserve">и подключение </w:t>
      </w:r>
      <w:r>
        <w:rPr>
          <w:szCs w:val="20"/>
        </w:rPr>
        <w:t>видеомонитора</w:t>
      </w:r>
      <w:r w:rsidR="006607EB">
        <w:rPr>
          <w:szCs w:val="20"/>
        </w:rPr>
        <w:t xml:space="preserve"> к домофонной системе </w:t>
      </w:r>
      <w:proofErr w:type="spellStart"/>
      <w:r w:rsidR="006607EB">
        <w:rPr>
          <w:szCs w:val="20"/>
          <w:lang w:val="en-US"/>
        </w:rPr>
        <w:t>Vizit</w:t>
      </w:r>
      <w:proofErr w:type="spellEnd"/>
      <w:r>
        <w:rPr>
          <w:szCs w:val="20"/>
        </w:rPr>
        <w:t xml:space="preserve"> (комплект</w:t>
      </w:r>
      <w:r w:rsidRPr="009F2ABC">
        <w:rPr>
          <w:szCs w:val="20"/>
        </w:rPr>
        <w:t xml:space="preserve">: </w:t>
      </w:r>
      <w:r>
        <w:rPr>
          <w:szCs w:val="20"/>
        </w:rPr>
        <w:t>видеомонитор на выбор</w:t>
      </w:r>
      <w:r w:rsidRPr="009F2ABC">
        <w:rPr>
          <w:szCs w:val="20"/>
        </w:rPr>
        <w:t xml:space="preserve">, </w:t>
      </w:r>
      <w:r w:rsidR="006607EB">
        <w:rPr>
          <w:szCs w:val="20"/>
        </w:rPr>
        <w:t>блок питания</w:t>
      </w:r>
      <w:r w:rsidRPr="009F2ABC">
        <w:rPr>
          <w:szCs w:val="20"/>
        </w:rPr>
        <w:t>,</w:t>
      </w:r>
      <w:r>
        <w:rPr>
          <w:szCs w:val="20"/>
        </w:rPr>
        <w:t xml:space="preserve"> кабель-канал, кабель </w:t>
      </w:r>
      <w:r>
        <w:rPr>
          <w:szCs w:val="20"/>
          <w:lang w:val="en-US"/>
        </w:rPr>
        <w:t>UTP</w:t>
      </w:r>
      <w:r w:rsidRPr="009F2ABC">
        <w:rPr>
          <w:szCs w:val="20"/>
        </w:rPr>
        <w:t>)</w:t>
      </w:r>
      <w:r>
        <w:rPr>
          <w:szCs w:val="20"/>
        </w:rPr>
        <w:t xml:space="preserve"> - от 4 700 руб.</w:t>
      </w:r>
    </w:p>
    <w:p w:rsidR="00EE400B" w:rsidRPr="00EE400B" w:rsidRDefault="00EE400B" w:rsidP="00F76D0C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F76D0C" w:rsidRPr="00EB1288" w:rsidRDefault="00F76D0C" w:rsidP="00F76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  <w:r w:rsidRPr="00F76D0C">
        <w:rPr>
          <w:b/>
          <w:szCs w:val="20"/>
        </w:rPr>
        <w:t>Радиобрелки</w:t>
      </w:r>
      <w:r w:rsidRPr="00EB1288">
        <w:rPr>
          <w:b/>
          <w:szCs w:val="20"/>
        </w:rPr>
        <w:t>:</w:t>
      </w:r>
    </w:p>
    <w:p w:rsidR="00F76D0C" w:rsidRDefault="00F76D0C" w:rsidP="00EE400B">
      <w:pPr>
        <w:pStyle w:val="a3"/>
        <w:shd w:val="clear" w:color="auto" w:fill="FFFFFF"/>
        <w:spacing w:before="0" w:beforeAutospacing="0" w:after="0" w:afterAutospacing="0"/>
        <w:rPr>
          <w:szCs w:val="20"/>
          <w:lang w:val="en-US"/>
        </w:rPr>
      </w:pPr>
      <w:r>
        <w:rPr>
          <w:szCs w:val="20"/>
        </w:rPr>
        <w:t xml:space="preserve">Стоимость радиобрелка - 1000 руб. </w:t>
      </w:r>
    </w:p>
    <w:p w:rsidR="00EE400B" w:rsidRDefault="00EB1288" w:rsidP="00EB1288">
      <w:pPr>
        <w:pStyle w:val="a3"/>
        <w:shd w:val="clear" w:color="auto" w:fill="FFFFFF"/>
        <w:spacing w:before="0" w:beforeAutospacing="0" w:after="0" w:afterAutospacing="0"/>
        <w:rPr>
          <w:szCs w:val="20"/>
          <w:lang w:val="en-US"/>
        </w:rPr>
      </w:pPr>
      <w:r>
        <w:rPr>
          <w:szCs w:val="20"/>
        </w:rPr>
        <w:t>Перепрограммирование или добавление точек проезда - 300 руб.</w:t>
      </w:r>
    </w:p>
    <w:p w:rsidR="00EB1288" w:rsidRPr="00EE400B" w:rsidRDefault="00EB1288" w:rsidP="00EB128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Замена батарейки - 200 руб. </w:t>
      </w:r>
    </w:p>
    <w:p w:rsidR="00F76D0C" w:rsidRDefault="00F76D0C" w:rsidP="00F76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0"/>
          <w:lang w:val="en-US"/>
        </w:rPr>
      </w:pPr>
      <w:r>
        <w:rPr>
          <w:b/>
          <w:szCs w:val="20"/>
        </w:rPr>
        <w:t>Видеонаблюдение</w:t>
      </w:r>
      <w:r w:rsidRPr="00EE400B">
        <w:rPr>
          <w:b/>
          <w:szCs w:val="20"/>
        </w:rPr>
        <w:t>:</w:t>
      </w:r>
    </w:p>
    <w:p w:rsidR="00F262E6" w:rsidRDefault="00720B6A" w:rsidP="00F262E6">
      <w:pPr>
        <w:pStyle w:val="a3"/>
        <w:shd w:val="clear" w:color="auto" w:fill="FFFFFF"/>
        <w:spacing w:before="0" w:beforeAutospacing="0" w:after="0" w:afterAutospacing="0"/>
        <w:rPr>
          <w:szCs w:val="20"/>
          <w:lang w:val="en-US"/>
        </w:rPr>
      </w:pPr>
      <w:r>
        <w:rPr>
          <w:szCs w:val="20"/>
        </w:rPr>
        <w:t>4-х форматные</w:t>
      </w:r>
      <w:r w:rsidR="00F262E6">
        <w:rPr>
          <w:szCs w:val="20"/>
        </w:rPr>
        <w:t xml:space="preserve"> видеокамеры</w:t>
      </w:r>
      <w:r>
        <w:rPr>
          <w:szCs w:val="20"/>
        </w:rPr>
        <w:t xml:space="preserve"> (</w:t>
      </w:r>
      <w:r>
        <w:rPr>
          <w:szCs w:val="20"/>
          <w:lang w:val="en-US"/>
        </w:rPr>
        <w:t>analog</w:t>
      </w:r>
      <w:r w:rsidRPr="00720B6A">
        <w:rPr>
          <w:szCs w:val="20"/>
        </w:rPr>
        <w:t>/</w:t>
      </w:r>
      <w:r>
        <w:rPr>
          <w:szCs w:val="20"/>
          <w:lang w:val="en-US"/>
        </w:rPr>
        <w:t>HDCVI</w:t>
      </w:r>
      <w:r w:rsidRPr="00720B6A">
        <w:rPr>
          <w:szCs w:val="20"/>
        </w:rPr>
        <w:t>/</w:t>
      </w:r>
      <w:r>
        <w:rPr>
          <w:szCs w:val="20"/>
          <w:lang w:val="en-US"/>
        </w:rPr>
        <w:t>AHD</w:t>
      </w:r>
      <w:r w:rsidRPr="00720B6A">
        <w:rPr>
          <w:szCs w:val="20"/>
        </w:rPr>
        <w:t>/</w:t>
      </w:r>
      <w:r>
        <w:rPr>
          <w:szCs w:val="20"/>
          <w:lang w:val="en-US"/>
        </w:rPr>
        <w:t>HDTVI</w:t>
      </w:r>
      <w:r w:rsidRPr="00720B6A">
        <w:rPr>
          <w:szCs w:val="20"/>
        </w:rPr>
        <w:t>)</w:t>
      </w:r>
      <w:r w:rsidR="00F262E6">
        <w:rPr>
          <w:szCs w:val="20"/>
        </w:rPr>
        <w:t xml:space="preserve"> от - </w:t>
      </w:r>
      <w:r w:rsidR="00E82A6F">
        <w:rPr>
          <w:szCs w:val="20"/>
        </w:rPr>
        <w:t>1 600 рублей</w:t>
      </w:r>
    </w:p>
    <w:p w:rsidR="00720B6A" w:rsidRPr="00720B6A" w:rsidRDefault="00720B6A" w:rsidP="00F262E6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  <w:lang w:val="en-US"/>
        </w:rPr>
        <w:t xml:space="preserve">IP </w:t>
      </w:r>
      <w:r>
        <w:rPr>
          <w:szCs w:val="20"/>
        </w:rPr>
        <w:t xml:space="preserve">видеокамеры </w:t>
      </w:r>
      <w:r>
        <w:rPr>
          <w:szCs w:val="20"/>
          <w:lang w:val="en-US"/>
        </w:rPr>
        <w:t>SNR</w:t>
      </w:r>
      <w:r>
        <w:rPr>
          <w:szCs w:val="20"/>
        </w:rPr>
        <w:t xml:space="preserve"> - от 5 000 руб</w:t>
      </w:r>
    </w:p>
    <w:p w:rsidR="00F76D0C" w:rsidRDefault="00EE400B" w:rsidP="00731A11">
      <w:pPr>
        <w:pStyle w:val="a3"/>
        <w:shd w:val="clear" w:color="auto" w:fill="FFFFFF"/>
        <w:spacing w:before="0" w:beforeAutospacing="0" w:after="0" w:afterAutospacing="0"/>
        <w:rPr>
          <w:szCs w:val="20"/>
          <w:lang w:val="en-US"/>
        </w:rPr>
      </w:pPr>
      <w:r>
        <w:rPr>
          <w:szCs w:val="20"/>
        </w:rPr>
        <w:t xml:space="preserve">Установка Камеры Видеонаблюдения на парковочное место </w:t>
      </w:r>
      <w:r w:rsidR="006607EB">
        <w:rPr>
          <w:szCs w:val="20"/>
        </w:rPr>
        <w:t xml:space="preserve">с подключением в общую систему видеонаблюдения Шейнкмана 111 </w:t>
      </w:r>
      <w:r w:rsidR="009F2ABC">
        <w:rPr>
          <w:szCs w:val="20"/>
        </w:rPr>
        <w:t>(</w:t>
      </w:r>
      <w:r w:rsidR="006607EB">
        <w:rPr>
          <w:szCs w:val="20"/>
        </w:rPr>
        <w:t>комплект</w:t>
      </w:r>
      <w:r w:rsidR="009F2ABC" w:rsidRPr="009F2ABC">
        <w:rPr>
          <w:szCs w:val="20"/>
        </w:rPr>
        <w:t xml:space="preserve">: </w:t>
      </w:r>
      <w:r w:rsidR="009F2ABC">
        <w:rPr>
          <w:szCs w:val="20"/>
        </w:rPr>
        <w:t xml:space="preserve">Видеокамера на выбор, кабель </w:t>
      </w:r>
      <w:r w:rsidR="009F2ABC">
        <w:rPr>
          <w:szCs w:val="20"/>
          <w:lang w:val="en-US"/>
        </w:rPr>
        <w:t>UTP</w:t>
      </w:r>
      <w:r w:rsidR="009F2ABC">
        <w:rPr>
          <w:szCs w:val="20"/>
        </w:rPr>
        <w:t>, гофрированная труба)</w:t>
      </w:r>
      <w:r>
        <w:rPr>
          <w:szCs w:val="20"/>
        </w:rPr>
        <w:t xml:space="preserve"> - от 1</w:t>
      </w:r>
      <w:r w:rsidR="009F2ABC">
        <w:rPr>
          <w:szCs w:val="20"/>
        </w:rPr>
        <w:t>5</w:t>
      </w:r>
      <w:r>
        <w:rPr>
          <w:szCs w:val="20"/>
        </w:rPr>
        <w:t xml:space="preserve"> 000 руб.</w:t>
      </w:r>
    </w:p>
    <w:p w:rsidR="00D56CA5" w:rsidRDefault="00D56CA5" w:rsidP="00D56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0"/>
          <w:lang w:val="en-US"/>
        </w:rPr>
      </w:pPr>
      <w:r w:rsidRPr="00D56CA5">
        <w:rPr>
          <w:b/>
          <w:szCs w:val="20"/>
        </w:rPr>
        <w:t>Общие работы</w:t>
      </w:r>
      <w:r w:rsidRPr="00D56CA5">
        <w:rPr>
          <w:b/>
          <w:szCs w:val="20"/>
          <w:lang w:val="en-US"/>
        </w:rPr>
        <w:t>:</w:t>
      </w:r>
    </w:p>
    <w:tbl>
      <w:tblPr>
        <w:tblW w:w="10060" w:type="dxa"/>
        <w:tblInd w:w="93" w:type="dxa"/>
        <w:tblLook w:val="04A0"/>
      </w:tblPr>
      <w:tblGrid>
        <w:gridCol w:w="379"/>
        <w:gridCol w:w="6583"/>
        <w:gridCol w:w="740"/>
        <w:gridCol w:w="672"/>
        <w:gridCol w:w="640"/>
        <w:gridCol w:w="1046"/>
      </w:tblGrid>
      <w:tr w:rsidR="00D56CA5" w:rsidRPr="00D56CA5" w:rsidTr="00D56CA5">
        <w:trPr>
          <w:trHeight w:val="4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работы: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стоимость, с НДС, руб.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Демонтаж оптического кабеля - оптоволокна (ОВ)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оптического кабеля - оптоволокна (ОВ)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Разварка оптических окончаний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D56CA5" w:rsidRPr="00D56CA5" w:rsidTr="00D56CA5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sz w:val="20"/>
                <w:szCs w:val="20"/>
              </w:rPr>
              <w:t>Пробивка бетонных и кирпичных стен буром,  диаметр 14-22 мм (толщина стены  до 20 см)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D56CA5" w:rsidRPr="00D56CA5" w:rsidTr="00D56CA5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sz w:val="20"/>
                <w:szCs w:val="20"/>
              </w:rPr>
              <w:t>Пробивка бетонных и кирпичных стен буром,  диаметр 24-36 мм (толщина стены до 20 см)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Укладка оптического кабеля в кабель-канал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Сборка и монтаж шкафа телекоммуникационного настенного 16-40 UNIT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Сборка и монтаж шкафа телекоммуникационного настенного 6-15 UNIT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ящика настенного для свитчей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Монтаж и подключение телефонной розетки RJ-12 (за 1 порт)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и подключение  розетки RJ-45 кат. 5, 5е (за 1порт СКС)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Маркировка розеток и портов (1 розетка, 1 порт кросса, 1 разъем)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56CA5" w:rsidRPr="00D56CA5" w:rsidTr="00D56CA5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Патч-панели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кросс-панели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кроссировка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разделка кабеля,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жгутирование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- 1 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Укладка кабеля в кабель-канал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D56CA5" w:rsidRPr="00D56CA5" w:rsidTr="00D56CA5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Прокладка кабеля над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армстронг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панелями, с креплением к потолку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дюбель-хомутами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Прокладка кабеля над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армстронг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панелями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D56CA5" w:rsidRPr="00D56CA5" w:rsidTr="00D56CA5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sz w:val="20"/>
                <w:szCs w:val="20"/>
              </w:rPr>
              <w:t xml:space="preserve">Монтаж кабель канала на саморезы на стену: короб шириной 10 - 32 мм (пластик)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патч-панели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кросс-панели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 шкаф (стойку)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Прорезание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отверстий в подвесном потолке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Установка оптической муфты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D56CA5" w:rsidRPr="00D56CA5" w:rsidTr="00D56CA5">
        <w:trPr>
          <w:trHeight w:val="52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распределительной коробки (установка, сборка с установкой клемм)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Прокладка электрического кабеля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гофрированной трубы/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металлорукава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 электрическим кабелем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sz w:val="20"/>
                <w:szCs w:val="20"/>
              </w:rPr>
              <w:t>Обжим коннектора RJ-45,12,11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Демонтаж кабель канала, пластикового плинтуса, за метр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Протяжка кабеля в гофрированную трубу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sz w:val="20"/>
                <w:szCs w:val="20"/>
              </w:rPr>
              <w:t>Прокладка кабеля UTP с креплением жгутов стяжкой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29,43</w:t>
            </w:r>
          </w:p>
        </w:tc>
      </w:tr>
      <w:tr w:rsidR="00D56CA5" w:rsidRPr="00D56CA5" w:rsidTr="00D56CA5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гофрированной трубы/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металлорукава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 UTP (витой парой) или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квк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кабелем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коробки распаячной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Установка внутренней аналоговой камеры (крепление на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фальш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потолок)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</w:t>
            </w:r>
          </w:p>
        </w:tc>
      </w:tr>
      <w:tr w:rsidR="00D56CA5" w:rsidRPr="00D56CA5" w:rsidTr="00D56CA5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Установка аналоговой внутренней камеры (крепление на твёрдотельные покрытия)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Установка и настройка аналоговой уличной камеры (до  3м)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Установка и настройка аналоговой уличной камеры (выше 3 м.)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Установка и настройка внутренней IP камеры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236A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proofErr w:type="spellStart"/>
            <w:r w:rsidR="00236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236A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proofErr w:type="spellStart"/>
            <w:r w:rsidR="00236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23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Установка и настройк</w:t>
            </w:r>
            <w:r w:rsidR="00236A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 уличной  IP камеры  (выше 3 м</w:t>
            </w: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236A72" w:rsidP="00236A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</w:t>
            </w:r>
            <w:r w:rsidR="00D56CA5"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236A72" w:rsidP="00236A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25</w:t>
            </w:r>
            <w:r w:rsidR="00D56CA5"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Установка уличной PTZ камеры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236A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236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236A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236A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приёмопередатчика (усилитель сигнала)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 и подключение микрофона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Обжим BNC </w:t>
            </w:r>
            <w:proofErr w:type="spellStart"/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разьёма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разъема питания под клеммы 5.5*2.1мм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Настройка удалённого доступа для видеонаблюдения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Установка внутреннего блока питания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Установка уличного блока питания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56CA5">
              <w:rPr>
                <w:rFonts w:ascii="Calibri" w:eastAsia="Times New Roman" w:hAnsi="Calibri" w:cs="Times New Roman"/>
                <w:sz w:val="18"/>
                <w:szCs w:val="18"/>
              </w:rPr>
              <w:t>Установка многоканального внутреннего блока питания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металлических лотков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D56CA5" w:rsidRPr="00D56CA5" w:rsidTr="00D56CA5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Монтаж ПВХ трубы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5" w:rsidRPr="00D56CA5" w:rsidRDefault="00D56CA5" w:rsidP="00D56C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6CA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D56CA5" w:rsidRPr="00D56CA5" w:rsidRDefault="00D56CA5" w:rsidP="00D56CA5">
      <w:pPr>
        <w:pStyle w:val="a3"/>
        <w:shd w:val="clear" w:color="auto" w:fill="FFFFFF"/>
        <w:spacing w:before="0" w:beforeAutospacing="0" w:after="0" w:afterAutospacing="0"/>
        <w:rPr>
          <w:szCs w:val="20"/>
          <w:lang w:val="en-US"/>
        </w:rPr>
      </w:pPr>
    </w:p>
    <w:p w:rsidR="00F76D0C" w:rsidRDefault="00F76D0C" w:rsidP="00731A11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8150B8" w:rsidRDefault="008150B8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szCs w:val="20"/>
        </w:rPr>
        <w:br w:type="page"/>
      </w:r>
    </w:p>
    <w:p w:rsidR="00F76D0C" w:rsidRDefault="00F76D0C" w:rsidP="00731A11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3E7594" w:rsidRPr="009F2ABC" w:rsidRDefault="009F2ABC" w:rsidP="00F80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0"/>
          <w:lang w:val="en-US"/>
        </w:rPr>
      </w:pPr>
      <w:r w:rsidRPr="009F2ABC">
        <w:rPr>
          <w:b/>
          <w:szCs w:val="20"/>
        </w:rPr>
        <w:t>Гарантийные обязательства</w:t>
      </w:r>
      <w:r w:rsidRPr="009F2ABC">
        <w:rPr>
          <w:b/>
          <w:szCs w:val="20"/>
          <w:lang w:val="en-US"/>
        </w:rPr>
        <w:t>:</w:t>
      </w:r>
    </w:p>
    <w:p w:rsidR="00F80E38" w:rsidRDefault="00F80E38" w:rsidP="00F80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0"/>
        </w:rPr>
      </w:pPr>
    </w:p>
    <w:p w:rsidR="00802213" w:rsidRPr="00802213" w:rsidRDefault="00F80E38" w:rsidP="00802213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802213">
        <w:rPr>
          <w:b/>
          <w:szCs w:val="20"/>
        </w:rPr>
        <w:t>Домофонный брелок</w:t>
      </w:r>
      <w:r>
        <w:rPr>
          <w:szCs w:val="20"/>
        </w:rPr>
        <w:t xml:space="preserve"> - предоставляется гарантия</w:t>
      </w:r>
      <w:r w:rsidR="00802213">
        <w:rPr>
          <w:szCs w:val="20"/>
        </w:rPr>
        <w:t xml:space="preserve"> на</w:t>
      </w:r>
      <w:r>
        <w:rPr>
          <w:szCs w:val="20"/>
        </w:rPr>
        <w:t xml:space="preserve"> </w:t>
      </w:r>
      <w:r w:rsidR="003E7594">
        <w:rPr>
          <w:szCs w:val="20"/>
        </w:rPr>
        <w:t>3</w:t>
      </w:r>
      <w:r>
        <w:rPr>
          <w:szCs w:val="20"/>
        </w:rPr>
        <w:t xml:space="preserve"> месяца с даты продажи </w:t>
      </w:r>
      <w:r w:rsidR="00802213">
        <w:rPr>
          <w:szCs w:val="20"/>
        </w:rPr>
        <w:t>(гарантийный  срок прекращается в случае обнаружения следов сборки\разборки брелка</w:t>
      </w:r>
      <w:r w:rsidR="003E1316">
        <w:rPr>
          <w:szCs w:val="20"/>
        </w:rPr>
        <w:t xml:space="preserve"> или воздействия на него электромагнитных полей</w:t>
      </w:r>
      <w:r w:rsidR="00802213">
        <w:rPr>
          <w:szCs w:val="20"/>
        </w:rPr>
        <w:t>)</w:t>
      </w:r>
    </w:p>
    <w:p w:rsidR="00F80E38" w:rsidRDefault="00F80E38" w:rsidP="00F80E3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F80E38" w:rsidRDefault="00F80E38" w:rsidP="00F80E38">
      <w:pPr>
        <w:pStyle w:val="a3"/>
        <w:shd w:val="clear" w:color="auto" w:fill="FFFFFF"/>
        <w:spacing w:before="0" w:beforeAutospacing="0" w:after="0" w:afterAutospacing="0"/>
        <w:rPr>
          <w:b/>
          <w:szCs w:val="20"/>
          <w:u w:val="single"/>
        </w:rPr>
      </w:pPr>
      <w:r>
        <w:rPr>
          <w:szCs w:val="20"/>
        </w:rPr>
        <w:t xml:space="preserve">Перезапись и перепрограммирование, либо замена </w:t>
      </w:r>
      <w:r w:rsidR="003E7594">
        <w:rPr>
          <w:szCs w:val="20"/>
        </w:rPr>
        <w:t xml:space="preserve">неработающего </w:t>
      </w:r>
      <w:r>
        <w:rPr>
          <w:szCs w:val="20"/>
        </w:rPr>
        <w:t xml:space="preserve">ключа во время гарантийного срока проводятся </w:t>
      </w:r>
      <w:r w:rsidRPr="00F80E38">
        <w:rPr>
          <w:b/>
          <w:szCs w:val="20"/>
          <w:u w:val="single"/>
        </w:rPr>
        <w:t>бесплатно</w:t>
      </w:r>
    </w:p>
    <w:p w:rsidR="00F80E38" w:rsidRDefault="00F80E38" w:rsidP="00F80E3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F80E38" w:rsidRDefault="00F80E38" w:rsidP="00F80E38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 w:rsidRPr="00802213">
        <w:rPr>
          <w:b/>
          <w:szCs w:val="20"/>
        </w:rPr>
        <w:t>Радиобрелок</w:t>
      </w:r>
      <w:r w:rsidR="00802213">
        <w:rPr>
          <w:b/>
          <w:szCs w:val="20"/>
        </w:rPr>
        <w:t xml:space="preserve"> - </w:t>
      </w:r>
      <w:r w:rsidR="00802213">
        <w:rPr>
          <w:szCs w:val="20"/>
        </w:rPr>
        <w:t xml:space="preserve">предоставляется гарантия на </w:t>
      </w:r>
      <w:r w:rsidR="003E7594">
        <w:rPr>
          <w:szCs w:val="20"/>
        </w:rPr>
        <w:t>3 месяца</w:t>
      </w:r>
      <w:r w:rsidR="00802213">
        <w:rPr>
          <w:szCs w:val="20"/>
        </w:rPr>
        <w:t xml:space="preserve"> с даты продажи</w:t>
      </w:r>
      <w:r w:rsidR="00E32D7C" w:rsidRPr="00E32D7C">
        <w:rPr>
          <w:szCs w:val="20"/>
        </w:rPr>
        <w:t xml:space="preserve"> </w:t>
      </w:r>
      <w:r w:rsidR="00802213">
        <w:rPr>
          <w:szCs w:val="20"/>
        </w:rPr>
        <w:t>(гарантийный  срок прекращается в случае обнаружения следов сборки\разборки радиобрелка)</w:t>
      </w:r>
    </w:p>
    <w:p w:rsidR="00802213" w:rsidRDefault="00802213" w:rsidP="00F80E38">
      <w:pPr>
        <w:pStyle w:val="a3"/>
        <w:shd w:val="clear" w:color="auto" w:fill="FFFFFF"/>
        <w:spacing w:before="0" w:beforeAutospacing="0" w:after="0" w:afterAutospacing="0"/>
        <w:rPr>
          <w:szCs w:val="20"/>
          <w:lang w:val="en-US"/>
        </w:rPr>
      </w:pPr>
    </w:p>
    <w:p w:rsidR="00E32D7C" w:rsidRPr="00E32D7C" w:rsidRDefault="00E32D7C" w:rsidP="00F80E38">
      <w:pPr>
        <w:pStyle w:val="a3"/>
        <w:shd w:val="clear" w:color="auto" w:fill="FFFFFF"/>
        <w:spacing w:before="0" w:beforeAutospacing="0" w:after="0" w:afterAutospacing="0"/>
        <w:rPr>
          <w:szCs w:val="20"/>
          <w:u w:val="single"/>
        </w:rPr>
      </w:pPr>
      <w:r w:rsidRPr="00E32D7C">
        <w:rPr>
          <w:szCs w:val="20"/>
          <w:u w:val="single"/>
        </w:rPr>
        <w:t>Гарантийный срок на элементы питания не распространяется.</w:t>
      </w:r>
    </w:p>
    <w:p w:rsidR="00225D29" w:rsidRDefault="00225D29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596DA0" w:rsidRPr="00596DA0" w:rsidRDefault="00596DA0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При некорректной работе домофонных или радиобрелков необходимо оставить заявку диспетчеру следующую информацию</w:t>
      </w:r>
      <w:r w:rsidRPr="00596DA0">
        <w:rPr>
          <w:szCs w:val="20"/>
        </w:rPr>
        <w:t>:</w:t>
      </w:r>
    </w:p>
    <w:p w:rsidR="00596DA0" w:rsidRDefault="00596DA0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1) ФИО обратившегося</w:t>
      </w:r>
    </w:p>
    <w:p w:rsidR="00596DA0" w:rsidRDefault="00596DA0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2) Контактный номер</w:t>
      </w:r>
      <w:r w:rsidR="00412A5D">
        <w:rPr>
          <w:szCs w:val="20"/>
        </w:rPr>
        <w:t xml:space="preserve"> </w:t>
      </w:r>
    </w:p>
    <w:p w:rsidR="00412A5D" w:rsidRDefault="00412A5D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3) № квартиры</w:t>
      </w:r>
    </w:p>
    <w:p w:rsidR="00596DA0" w:rsidRDefault="00412A5D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4</w:t>
      </w:r>
      <w:r w:rsidR="00596DA0">
        <w:rPr>
          <w:szCs w:val="20"/>
        </w:rPr>
        <w:t xml:space="preserve">) Информация о </w:t>
      </w:r>
      <w:r>
        <w:rPr>
          <w:szCs w:val="20"/>
        </w:rPr>
        <w:t>примерной дате покупки и описание неисправности или некорректной работе брелка.</w:t>
      </w:r>
    </w:p>
    <w:p w:rsidR="00990474" w:rsidRDefault="00990474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990474" w:rsidRPr="00990474" w:rsidRDefault="00990474" w:rsidP="00990474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  <w:r w:rsidRPr="00990474">
        <w:rPr>
          <w:b/>
          <w:szCs w:val="20"/>
          <w:lang w:val="en-US"/>
        </w:rPr>
        <w:t>GSM</w:t>
      </w:r>
      <w:r w:rsidRPr="00990474">
        <w:rPr>
          <w:b/>
          <w:szCs w:val="20"/>
        </w:rPr>
        <w:t xml:space="preserve"> - модуль </w:t>
      </w:r>
    </w:p>
    <w:p w:rsidR="00990474" w:rsidRDefault="00990474" w:rsidP="00990474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990474" w:rsidRDefault="00990474" w:rsidP="00990474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Добавление в базу данных происходит через ТСН Шейнкмана 111, после проверки обновлённая ба</w:t>
      </w:r>
      <w:r w:rsidR="00A81FDA">
        <w:rPr>
          <w:szCs w:val="20"/>
        </w:rPr>
        <w:t xml:space="preserve">за передаётся ИП Токареву Б.А для внесения данных в </w:t>
      </w:r>
      <w:r w:rsidR="00A81FDA">
        <w:rPr>
          <w:szCs w:val="20"/>
          <w:lang w:val="en-US"/>
        </w:rPr>
        <w:t>GSM</w:t>
      </w:r>
      <w:r w:rsidR="00A81FDA" w:rsidRPr="00A81FDA">
        <w:rPr>
          <w:szCs w:val="20"/>
        </w:rPr>
        <w:t xml:space="preserve"> </w:t>
      </w:r>
      <w:r w:rsidR="00A81FDA">
        <w:rPr>
          <w:szCs w:val="20"/>
        </w:rPr>
        <w:t>модуль</w:t>
      </w:r>
    </w:p>
    <w:p w:rsidR="005C5888" w:rsidRDefault="005C5888" w:rsidP="00990474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5C5888" w:rsidRPr="00A81FDA" w:rsidRDefault="005C5888" w:rsidP="00990474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Если с вашего номера телефона шлагбаум не открывается, и он занесён в базу ТСН Шейнкмана 111, необходимо оставить заявку диспетчеру.</w:t>
      </w:r>
    </w:p>
    <w:p w:rsidR="00990474" w:rsidRDefault="00990474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412A5D" w:rsidRDefault="00412A5D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</w:p>
    <w:p w:rsidR="005C5888" w:rsidRDefault="00412A5D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>Если с вами не связались в течение 3-х рабочих дней или не решили вашу проблему, вы можете отдельно позвонить в офис по телефону +7 (343) 202-60-06</w:t>
      </w:r>
      <w:r w:rsidR="005C5888">
        <w:rPr>
          <w:szCs w:val="20"/>
        </w:rPr>
        <w:t>.</w:t>
      </w:r>
    </w:p>
    <w:p w:rsidR="00412A5D" w:rsidRPr="00596DA0" w:rsidRDefault="00412A5D" w:rsidP="00596DA0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Заявки </w:t>
      </w:r>
      <w:r w:rsidR="00A81FDA">
        <w:rPr>
          <w:szCs w:val="20"/>
        </w:rPr>
        <w:t>принимаются</w:t>
      </w:r>
      <w:r>
        <w:rPr>
          <w:szCs w:val="20"/>
        </w:rPr>
        <w:t xml:space="preserve"> только при их наличии в задачах от ТСН Шейнкмана 111</w:t>
      </w:r>
      <w:r w:rsidR="005C5888">
        <w:rPr>
          <w:szCs w:val="20"/>
        </w:rPr>
        <w:t>.</w:t>
      </w:r>
    </w:p>
    <w:p w:rsidR="00BD07B7" w:rsidRDefault="00BD07B7" w:rsidP="00BD07B7">
      <w:pPr>
        <w:rPr>
          <w:szCs w:val="20"/>
        </w:rPr>
      </w:pPr>
    </w:p>
    <w:sectPr w:rsidR="00BD07B7" w:rsidSect="00D56CA5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A5" w:rsidRDefault="00D56CA5" w:rsidP="000A0CC7">
      <w:pPr>
        <w:spacing w:after="0" w:line="240" w:lineRule="auto"/>
      </w:pPr>
      <w:r>
        <w:separator/>
      </w:r>
    </w:p>
  </w:endnote>
  <w:endnote w:type="continuationSeparator" w:id="1">
    <w:p w:rsidR="00D56CA5" w:rsidRDefault="00D56CA5" w:rsidP="000A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A5" w:rsidRDefault="00D56CA5" w:rsidP="000A0CC7">
      <w:pPr>
        <w:spacing w:after="0" w:line="240" w:lineRule="auto"/>
      </w:pPr>
      <w:r>
        <w:separator/>
      </w:r>
    </w:p>
  </w:footnote>
  <w:footnote w:type="continuationSeparator" w:id="1">
    <w:p w:rsidR="00D56CA5" w:rsidRDefault="00D56CA5" w:rsidP="000A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C5A"/>
    <w:multiLevelType w:val="hybridMultilevel"/>
    <w:tmpl w:val="6292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785C"/>
    <w:multiLevelType w:val="hybridMultilevel"/>
    <w:tmpl w:val="DF7E76F2"/>
    <w:lvl w:ilvl="0" w:tplc="C7D82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31EE"/>
    <w:multiLevelType w:val="hybridMultilevel"/>
    <w:tmpl w:val="BE789B1C"/>
    <w:lvl w:ilvl="0" w:tplc="1FA45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EFE"/>
    <w:rsid w:val="0000604F"/>
    <w:rsid w:val="00012F28"/>
    <w:rsid w:val="00013DD3"/>
    <w:rsid w:val="00014D6D"/>
    <w:rsid w:val="00015405"/>
    <w:rsid w:val="00026D7F"/>
    <w:rsid w:val="00042144"/>
    <w:rsid w:val="00070A84"/>
    <w:rsid w:val="0007114F"/>
    <w:rsid w:val="000A0CC7"/>
    <w:rsid w:val="000A2205"/>
    <w:rsid w:val="000B10D3"/>
    <w:rsid w:val="000B3000"/>
    <w:rsid w:val="000C74B9"/>
    <w:rsid w:val="000D544B"/>
    <w:rsid w:val="000F6A36"/>
    <w:rsid w:val="000F6AEF"/>
    <w:rsid w:val="00103958"/>
    <w:rsid w:val="00113CEA"/>
    <w:rsid w:val="001343BD"/>
    <w:rsid w:val="0017758A"/>
    <w:rsid w:val="00183FB9"/>
    <w:rsid w:val="001A6540"/>
    <w:rsid w:val="001F7138"/>
    <w:rsid w:val="0020064F"/>
    <w:rsid w:val="0021043D"/>
    <w:rsid w:val="00217333"/>
    <w:rsid w:val="00225D29"/>
    <w:rsid w:val="00236A72"/>
    <w:rsid w:val="0024244C"/>
    <w:rsid w:val="00263EFE"/>
    <w:rsid w:val="00267D77"/>
    <w:rsid w:val="002A5D7B"/>
    <w:rsid w:val="002C1FC1"/>
    <w:rsid w:val="002C69B0"/>
    <w:rsid w:val="00307F43"/>
    <w:rsid w:val="00314C73"/>
    <w:rsid w:val="00315A6A"/>
    <w:rsid w:val="00322ED9"/>
    <w:rsid w:val="003339CB"/>
    <w:rsid w:val="003424E2"/>
    <w:rsid w:val="00353CFE"/>
    <w:rsid w:val="00356C68"/>
    <w:rsid w:val="00365EEE"/>
    <w:rsid w:val="00381A81"/>
    <w:rsid w:val="00396B11"/>
    <w:rsid w:val="003C7CB9"/>
    <w:rsid w:val="003C7F3A"/>
    <w:rsid w:val="003D1453"/>
    <w:rsid w:val="003D2B37"/>
    <w:rsid w:val="003E04D0"/>
    <w:rsid w:val="003E1316"/>
    <w:rsid w:val="003E618F"/>
    <w:rsid w:val="003E7594"/>
    <w:rsid w:val="003F687D"/>
    <w:rsid w:val="00412A5D"/>
    <w:rsid w:val="00444A05"/>
    <w:rsid w:val="004567C7"/>
    <w:rsid w:val="00456E99"/>
    <w:rsid w:val="004776CC"/>
    <w:rsid w:val="00484508"/>
    <w:rsid w:val="004C3AD4"/>
    <w:rsid w:val="004D1496"/>
    <w:rsid w:val="004D2B18"/>
    <w:rsid w:val="004D626A"/>
    <w:rsid w:val="004F16D2"/>
    <w:rsid w:val="004F7BD6"/>
    <w:rsid w:val="00540705"/>
    <w:rsid w:val="005413C1"/>
    <w:rsid w:val="00541A3F"/>
    <w:rsid w:val="00562BDE"/>
    <w:rsid w:val="00567361"/>
    <w:rsid w:val="00571AD7"/>
    <w:rsid w:val="005854D1"/>
    <w:rsid w:val="00596DA0"/>
    <w:rsid w:val="005B284B"/>
    <w:rsid w:val="005B77B0"/>
    <w:rsid w:val="005C2202"/>
    <w:rsid w:val="005C4C55"/>
    <w:rsid w:val="005C5888"/>
    <w:rsid w:val="005D1264"/>
    <w:rsid w:val="005E1DBF"/>
    <w:rsid w:val="005E66C6"/>
    <w:rsid w:val="005F117F"/>
    <w:rsid w:val="005F3754"/>
    <w:rsid w:val="006069CA"/>
    <w:rsid w:val="00615A06"/>
    <w:rsid w:val="00621B8F"/>
    <w:rsid w:val="006607EB"/>
    <w:rsid w:val="00665E2D"/>
    <w:rsid w:val="00672044"/>
    <w:rsid w:val="006722F4"/>
    <w:rsid w:val="006766B9"/>
    <w:rsid w:val="00681F9D"/>
    <w:rsid w:val="00682948"/>
    <w:rsid w:val="00687FF0"/>
    <w:rsid w:val="006937D3"/>
    <w:rsid w:val="00694663"/>
    <w:rsid w:val="00695529"/>
    <w:rsid w:val="00696A21"/>
    <w:rsid w:val="006C7825"/>
    <w:rsid w:val="006E26FD"/>
    <w:rsid w:val="00720B6A"/>
    <w:rsid w:val="0072498F"/>
    <w:rsid w:val="00731A11"/>
    <w:rsid w:val="00766FB2"/>
    <w:rsid w:val="007B14FF"/>
    <w:rsid w:val="007B6451"/>
    <w:rsid w:val="007E2FD5"/>
    <w:rsid w:val="007F4A69"/>
    <w:rsid w:val="007F5A40"/>
    <w:rsid w:val="00802213"/>
    <w:rsid w:val="008150B8"/>
    <w:rsid w:val="00822BDC"/>
    <w:rsid w:val="00823796"/>
    <w:rsid w:val="00826A0F"/>
    <w:rsid w:val="00851891"/>
    <w:rsid w:val="00851EDB"/>
    <w:rsid w:val="00852A4F"/>
    <w:rsid w:val="00854D83"/>
    <w:rsid w:val="008674F1"/>
    <w:rsid w:val="0087501E"/>
    <w:rsid w:val="0089320E"/>
    <w:rsid w:val="008A0228"/>
    <w:rsid w:val="009035DA"/>
    <w:rsid w:val="009240BA"/>
    <w:rsid w:val="00960106"/>
    <w:rsid w:val="009612E2"/>
    <w:rsid w:val="00972C7D"/>
    <w:rsid w:val="00972CC1"/>
    <w:rsid w:val="009816A1"/>
    <w:rsid w:val="00990474"/>
    <w:rsid w:val="0099094F"/>
    <w:rsid w:val="00994A60"/>
    <w:rsid w:val="009B5B79"/>
    <w:rsid w:val="009B5EEE"/>
    <w:rsid w:val="009B668F"/>
    <w:rsid w:val="009B6DD0"/>
    <w:rsid w:val="009B7F8A"/>
    <w:rsid w:val="009C2E9B"/>
    <w:rsid w:val="009C601A"/>
    <w:rsid w:val="009C6F1A"/>
    <w:rsid w:val="009D0923"/>
    <w:rsid w:val="009D67B8"/>
    <w:rsid w:val="009F2ABC"/>
    <w:rsid w:val="009F49F6"/>
    <w:rsid w:val="009F5FBF"/>
    <w:rsid w:val="00A04200"/>
    <w:rsid w:val="00A14627"/>
    <w:rsid w:val="00A17095"/>
    <w:rsid w:val="00A25403"/>
    <w:rsid w:val="00A42E06"/>
    <w:rsid w:val="00A42F60"/>
    <w:rsid w:val="00A62491"/>
    <w:rsid w:val="00A646B3"/>
    <w:rsid w:val="00A81A2E"/>
    <w:rsid w:val="00A81FDA"/>
    <w:rsid w:val="00A8241E"/>
    <w:rsid w:val="00A93E3F"/>
    <w:rsid w:val="00A97045"/>
    <w:rsid w:val="00AB13E0"/>
    <w:rsid w:val="00AB2CB6"/>
    <w:rsid w:val="00AB7DE4"/>
    <w:rsid w:val="00AE4640"/>
    <w:rsid w:val="00B0386B"/>
    <w:rsid w:val="00B12EC9"/>
    <w:rsid w:val="00B35C13"/>
    <w:rsid w:val="00B537EC"/>
    <w:rsid w:val="00B54515"/>
    <w:rsid w:val="00B6649E"/>
    <w:rsid w:val="00B84FAF"/>
    <w:rsid w:val="00BB12F3"/>
    <w:rsid w:val="00BB19A1"/>
    <w:rsid w:val="00BB7169"/>
    <w:rsid w:val="00BB76C4"/>
    <w:rsid w:val="00BB77B2"/>
    <w:rsid w:val="00BC1B27"/>
    <w:rsid w:val="00BD07B7"/>
    <w:rsid w:val="00BD07F3"/>
    <w:rsid w:val="00BF2450"/>
    <w:rsid w:val="00BF2FB8"/>
    <w:rsid w:val="00BF6C72"/>
    <w:rsid w:val="00C02019"/>
    <w:rsid w:val="00C07F0A"/>
    <w:rsid w:val="00C16712"/>
    <w:rsid w:val="00C511C6"/>
    <w:rsid w:val="00C57617"/>
    <w:rsid w:val="00C66011"/>
    <w:rsid w:val="00C728F6"/>
    <w:rsid w:val="00C7350F"/>
    <w:rsid w:val="00C7634F"/>
    <w:rsid w:val="00C9016E"/>
    <w:rsid w:val="00CB3DBC"/>
    <w:rsid w:val="00CB4497"/>
    <w:rsid w:val="00CC1FD6"/>
    <w:rsid w:val="00CE0A1A"/>
    <w:rsid w:val="00CF630D"/>
    <w:rsid w:val="00D27855"/>
    <w:rsid w:val="00D533EF"/>
    <w:rsid w:val="00D56CA5"/>
    <w:rsid w:val="00D60D0F"/>
    <w:rsid w:val="00D72F56"/>
    <w:rsid w:val="00D73999"/>
    <w:rsid w:val="00D84F46"/>
    <w:rsid w:val="00DA0C25"/>
    <w:rsid w:val="00DA70C4"/>
    <w:rsid w:val="00DC1327"/>
    <w:rsid w:val="00DD0706"/>
    <w:rsid w:val="00DE2E3F"/>
    <w:rsid w:val="00E01988"/>
    <w:rsid w:val="00E32D7C"/>
    <w:rsid w:val="00E33015"/>
    <w:rsid w:val="00E33399"/>
    <w:rsid w:val="00E52A9D"/>
    <w:rsid w:val="00E55B4C"/>
    <w:rsid w:val="00E710FA"/>
    <w:rsid w:val="00E726CB"/>
    <w:rsid w:val="00E751D6"/>
    <w:rsid w:val="00E81216"/>
    <w:rsid w:val="00E82A6F"/>
    <w:rsid w:val="00E853C2"/>
    <w:rsid w:val="00EB1288"/>
    <w:rsid w:val="00EE400B"/>
    <w:rsid w:val="00EE5708"/>
    <w:rsid w:val="00F21BCD"/>
    <w:rsid w:val="00F262E6"/>
    <w:rsid w:val="00F3078F"/>
    <w:rsid w:val="00F54E00"/>
    <w:rsid w:val="00F7240F"/>
    <w:rsid w:val="00F72EB5"/>
    <w:rsid w:val="00F7483E"/>
    <w:rsid w:val="00F75642"/>
    <w:rsid w:val="00F75C37"/>
    <w:rsid w:val="00F76D0C"/>
    <w:rsid w:val="00F773F8"/>
    <w:rsid w:val="00F80E38"/>
    <w:rsid w:val="00FB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8"/>
  </w:style>
  <w:style w:type="paragraph" w:styleId="1">
    <w:name w:val="heading 1"/>
    <w:basedOn w:val="a"/>
    <w:link w:val="10"/>
    <w:uiPriority w:val="9"/>
    <w:qFormat/>
    <w:rsid w:val="003F6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7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EFE"/>
    <w:rPr>
      <w:b/>
      <w:bCs/>
    </w:rPr>
  </w:style>
  <w:style w:type="character" w:customStyle="1" w:styleId="apple-converted-space">
    <w:name w:val="apple-converted-space"/>
    <w:basedOn w:val="a0"/>
    <w:rsid w:val="00263EFE"/>
  </w:style>
  <w:style w:type="character" w:styleId="a5">
    <w:name w:val="Hyperlink"/>
    <w:basedOn w:val="a0"/>
    <w:uiPriority w:val="99"/>
    <w:semiHidden/>
    <w:unhideWhenUsed/>
    <w:rsid w:val="00263E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6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Subtle Reference"/>
    <w:basedOn w:val="a0"/>
    <w:uiPriority w:val="31"/>
    <w:qFormat/>
    <w:rsid w:val="00567361"/>
    <w:rPr>
      <w:smallCaps/>
      <w:color w:val="C0504D" w:themeColor="accent2"/>
      <w:u w:val="single"/>
    </w:rPr>
  </w:style>
  <w:style w:type="character" w:customStyle="1" w:styleId="3">
    <w:name w:val="Основной текст (3)_"/>
    <w:link w:val="30"/>
    <w:rsid w:val="00567361"/>
    <w:rPr>
      <w:spacing w:val="-5"/>
      <w:sz w:val="17"/>
      <w:szCs w:val="17"/>
    </w:rPr>
  </w:style>
  <w:style w:type="paragraph" w:customStyle="1" w:styleId="30">
    <w:name w:val="Основной текст (3)"/>
    <w:basedOn w:val="a"/>
    <w:link w:val="3"/>
    <w:rsid w:val="00567361"/>
    <w:pPr>
      <w:spacing w:after="0" w:line="219" w:lineRule="exact"/>
      <w:jc w:val="both"/>
    </w:pPr>
    <w:rPr>
      <w:spacing w:val="-5"/>
      <w:sz w:val="17"/>
      <w:szCs w:val="17"/>
    </w:rPr>
  </w:style>
  <w:style w:type="character" w:customStyle="1" w:styleId="a7">
    <w:name w:val="Основной текст_"/>
    <w:basedOn w:val="a0"/>
    <w:link w:val="21"/>
    <w:rsid w:val="00567361"/>
    <w:rPr>
      <w:spacing w:val="-2"/>
      <w:sz w:val="17"/>
      <w:szCs w:val="17"/>
    </w:rPr>
  </w:style>
  <w:style w:type="paragraph" w:customStyle="1" w:styleId="21">
    <w:name w:val="Основной текст2"/>
    <w:basedOn w:val="a"/>
    <w:link w:val="a7"/>
    <w:rsid w:val="00567361"/>
    <w:pPr>
      <w:spacing w:before="4560" w:after="180" w:line="0" w:lineRule="atLeast"/>
    </w:pPr>
    <w:rPr>
      <w:spacing w:val="-2"/>
      <w:sz w:val="17"/>
      <w:szCs w:val="17"/>
    </w:rPr>
  </w:style>
  <w:style w:type="character" w:styleId="a8">
    <w:name w:val="Emphasis"/>
    <w:basedOn w:val="a0"/>
    <w:uiPriority w:val="20"/>
    <w:qFormat/>
    <w:rsid w:val="00314C73"/>
    <w:rPr>
      <w:i/>
      <w:iCs/>
    </w:rPr>
  </w:style>
  <w:style w:type="table" w:styleId="a9">
    <w:name w:val="Table Grid"/>
    <w:basedOn w:val="a1"/>
    <w:uiPriority w:val="59"/>
    <w:rsid w:val="00DE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0CC7"/>
  </w:style>
  <w:style w:type="paragraph" w:styleId="ac">
    <w:name w:val="footer"/>
    <w:basedOn w:val="a"/>
    <w:link w:val="ad"/>
    <w:uiPriority w:val="99"/>
    <w:semiHidden/>
    <w:unhideWhenUsed/>
    <w:rsid w:val="000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EFE"/>
    <w:rPr>
      <w:b/>
      <w:bCs/>
    </w:rPr>
  </w:style>
  <w:style w:type="character" w:customStyle="1" w:styleId="apple-converted-space">
    <w:name w:val="apple-converted-space"/>
    <w:basedOn w:val="a0"/>
    <w:rsid w:val="00263EFE"/>
  </w:style>
  <w:style w:type="character" w:styleId="a5">
    <w:name w:val="Hyperlink"/>
    <w:basedOn w:val="a0"/>
    <w:uiPriority w:val="99"/>
    <w:semiHidden/>
    <w:unhideWhenUsed/>
    <w:rsid w:val="00263E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6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Sheik111</cp:lastModifiedBy>
  <cp:revision>18</cp:revision>
  <cp:lastPrinted>2017-10-10T14:47:00Z</cp:lastPrinted>
  <dcterms:created xsi:type="dcterms:W3CDTF">2016-07-29T10:16:00Z</dcterms:created>
  <dcterms:modified xsi:type="dcterms:W3CDTF">2017-10-10T15:05:00Z</dcterms:modified>
</cp:coreProperties>
</file>